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49" w:rsidRPr="00E70EFD" w:rsidRDefault="00403549" w:rsidP="0040354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 w:rsidRPr="00E70EFD">
        <w:rPr>
          <w:rFonts w:eastAsia="Times New Roman" w:cstheme="minorHAnsi"/>
          <w:b/>
          <w:lang w:eastAsia="es-ES"/>
        </w:rPr>
        <w:t>ANEXO I – SOLICITUD AYUDAS ECONÓMICAS PARA LA REALIZACIÓN DE UN PROYECTO DE ÁMBITO REGIONAL PARA LA FORMACIÓN TEÓRICO-PRÁCTICA DE NUEVOS PROFESIONALES TAURINOS Y PARA EL APOYO DE SU ACTIVIDAD EN LA COMUNIDAD AUTÓNOMA DE LA REGIÓN DE MURCIA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32"/>
        <w:gridCol w:w="1095"/>
        <w:gridCol w:w="770"/>
        <w:gridCol w:w="1820"/>
        <w:gridCol w:w="2551"/>
      </w:tblGrid>
      <w:tr w:rsidR="00403549" w:rsidRPr="00E70EFD" w:rsidTr="006B432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E70EFD">
              <w:rPr>
                <w:rFonts w:eastAsia="Times New Roman" w:cstheme="minorHAnsi"/>
                <w:b/>
                <w:lang w:eastAsia="es-ES"/>
              </w:rPr>
              <w:t>1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E70EFD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DATOS DE LA ENTIDAD O PERSONA FÍSICA</w:t>
            </w:r>
          </w:p>
        </w:tc>
      </w:tr>
      <w:tr w:rsidR="00403549" w:rsidRPr="00E70EFD" w:rsidTr="006B4328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Nombre completo de la entidad o persona física:</w:t>
            </w:r>
          </w:p>
        </w:tc>
      </w:tr>
      <w:tr w:rsidR="00403549" w:rsidRPr="00E70EFD" w:rsidTr="006B4328"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CIF:/N.IF: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:</w:t>
            </w:r>
          </w:p>
        </w:tc>
      </w:tr>
      <w:tr w:rsidR="00403549" w:rsidRPr="00E70EFD" w:rsidTr="006B4328"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Teléfono: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e-mail:</w:t>
            </w:r>
          </w:p>
        </w:tc>
      </w:tr>
      <w:tr w:rsidR="00403549" w:rsidRPr="00E70EFD" w:rsidTr="006B4328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Dirección postal:</w:t>
            </w:r>
          </w:p>
        </w:tc>
      </w:tr>
      <w:tr w:rsidR="00403549" w:rsidRPr="00E70EFD" w:rsidTr="006B4328"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Localidad: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Código postal:</w:t>
            </w:r>
          </w:p>
        </w:tc>
      </w:tr>
      <w:tr w:rsidR="00403549" w:rsidRPr="00E70EFD" w:rsidTr="006B432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E70EFD">
              <w:rPr>
                <w:rFonts w:eastAsia="Times New Roman" w:cstheme="minorHAnsi"/>
                <w:b/>
                <w:lang w:eastAsia="es-ES"/>
              </w:rPr>
              <w:t>2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E70EFD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DATOS DEL REPRESENTANTE LEGAL </w:t>
            </w:r>
          </w:p>
        </w:tc>
      </w:tr>
      <w:tr w:rsidR="00403549" w:rsidRPr="00E70EFD" w:rsidTr="006B4328"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Nombre y apellidos: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N.I.F.</w:t>
            </w:r>
          </w:p>
        </w:tc>
      </w:tr>
      <w:tr w:rsidR="00403549" w:rsidRPr="00E70EFD" w:rsidTr="006B4328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Cargo que ostenta en la entidad</w:t>
            </w:r>
          </w:p>
        </w:tc>
      </w:tr>
      <w:tr w:rsidR="00403549" w:rsidRPr="00E70EFD" w:rsidTr="006B4328"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Teléfono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Correo electrónico</w:t>
            </w:r>
          </w:p>
        </w:tc>
      </w:tr>
      <w:tr w:rsidR="00403549" w:rsidRPr="00E70EFD" w:rsidTr="006B432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E70EFD">
              <w:rPr>
                <w:rFonts w:eastAsia="Times New Roman" w:cstheme="minorHAnsi"/>
                <w:b/>
                <w:lang w:eastAsia="es-ES"/>
              </w:rPr>
              <w:t>4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03549" w:rsidRPr="00E70EFD" w:rsidRDefault="00403549" w:rsidP="006B432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E70EFD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DOCUMENTACIÓN QUE SE ADJUNTA</w:t>
            </w:r>
          </w:p>
        </w:tc>
      </w:tr>
      <w:tr w:rsidR="00403549" w:rsidRPr="00E70EFD" w:rsidTr="006B4328"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49" w:rsidRPr="00E70EFD" w:rsidRDefault="00403549" w:rsidP="004035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35" w:firstLine="0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Acreditación del Representante.</w:t>
            </w:r>
          </w:p>
          <w:p w:rsidR="00403549" w:rsidRPr="00E70EFD" w:rsidRDefault="00403549" w:rsidP="004035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35" w:firstLine="0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 xml:space="preserve">Declaración responsable: Anexo II </w:t>
            </w:r>
          </w:p>
          <w:p w:rsidR="00403549" w:rsidRPr="00E70EFD" w:rsidRDefault="00403549" w:rsidP="004035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35" w:firstLine="0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Autorización para la consulta electrónica de datos: Anexo III.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49" w:rsidRPr="00E70EFD" w:rsidRDefault="00403549" w:rsidP="004035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35" w:firstLine="0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 xml:space="preserve">Certificado IBAN. </w:t>
            </w:r>
          </w:p>
          <w:p w:rsidR="00403549" w:rsidRPr="00E70EFD" w:rsidRDefault="00403549" w:rsidP="004035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135" w:firstLine="0"/>
              <w:jc w:val="both"/>
              <w:rPr>
                <w:rFonts w:eastAsia="Times New Roman" w:cstheme="minorHAnsi"/>
                <w:lang w:eastAsia="es-ES"/>
              </w:rPr>
            </w:pPr>
            <w:r w:rsidRPr="00E70EFD">
              <w:rPr>
                <w:rFonts w:eastAsia="Times New Roman" w:cstheme="minorHAnsi"/>
                <w:lang w:eastAsia="es-ES"/>
              </w:rPr>
              <w:t>Proyecto de la actividad a desarrollar.</w:t>
            </w:r>
          </w:p>
        </w:tc>
      </w:tr>
    </w:tbl>
    <w:p w:rsidR="00403549" w:rsidRPr="00E70EFD" w:rsidRDefault="00403549" w:rsidP="0040354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403549" w:rsidRPr="00E70EFD" w:rsidRDefault="00403549" w:rsidP="00403549">
      <w:pPr>
        <w:spacing w:after="0" w:line="240" w:lineRule="auto"/>
        <w:rPr>
          <w:rFonts w:eastAsia="Times New Roman" w:cstheme="minorHAnsi"/>
          <w:b/>
          <w:u w:val="single"/>
          <w:lang w:eastAsia="es-ES"/>
        </w:rPr>
      </w:pPr>
    </w:p>
    <w:p w:rsidR="00403549" w:rsidRPr="00E70EFD" w:rsidRDefault="00403549" w:rsidP="00403549">
      <w:pPr>
        <w:spacing w:after="0" w:line="240" w:lineRule="auto"/>
        <w:rPr>
          <w:rFonts w:eastAsia="Times New Roman" w:cstheme="minorHAnsi"/>
          <w:b/>
          <w:u w:val="single"/>
          <w:lang w:eastAsia="es-ES"/>
        </w:rPr>
      </w:pPr>
      <w:r w:rsidRPr="00E70EFD">
        <w:rPr>
          <w:rFonts w:eastAsia="Times New Roman" w:cstheme="minorHAnsi"/>
          <w:b/>
          <w:u w:val="single"/>
          <w:lang w:eastAsia="es-ES"/>
        </w:rPr>
        <w:t>INFORMACIÓN BÁSICA SOBRE PROTECCIÓN DE DATOS</w:t>
      </w: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b/>
          <w:lang w:eastAsia="es-ES"/>
        </w:rPr>
        <w:t>1. Responsable del tratamiento</w:t>
      </w:r>
      <w:r w:rsidRPr="00E70EFD">
        <w:rPr>
          <w:rFonts w:eastAsia="Times New Roman" w:cstheme="minorHAnsi"/>
          <w:lang w:eastAsia="es-ES"/>
        </w:rPr>
        <w:t xml:space="preserve">. Dirección General de Administración Local. Consejería de Presidencia, Turismo, Cultura, Juventud, Deportes y </w:t>
      </w:r>
      <w:proofErr w:type="spellStart"/>
      <w:r w:rsidRPr="00E70EFD">
        <w:rPr>
          <w:rFonts w:eastAsia="Times New Roman" w:cstheme="minorHAnsi"/>
          <w:lang w:eastAsia="es-ES"/>
        </w:rPr>
        <w:t>Portavocía</w:t>
      </w:r>
      <w:proofErr w:type="spellEnd"/>
      <w:r w:rsidRPr="00E70EFD">
        <w:rPr>
          <w:rFonts w:eastAsia="Times New Roman" w:cstheme="minorHAnsi"/>
          <w:lang w:eastAsia="es-ES"/>
        </w:rPr>
        <w:t xml:space="preserve">. Comunidad Autónoma de la Región de Murcia.  Edifico Administrativo Infante. Avda. Infante D. Juan Manuel, 14, 4ª planta, 30011, Murcia. </w:t>
      </w: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E70EFD">
        <w:rPr>
          <w:rFonts w:eastAsia="Times New Roman" w:cstheme="minorHAnsi"/>
          <w:b/>
          <w:lang w:eastAsia="es-ES"/>
        </w:rPr>
        <w:t>2. Finalidad del tratamiento</w:t>
      </w:r>
      <w:r w:rsidRPr="00E70EFD">
        <w:rPr>
          <w:rFonts w:eastAsia="Times New Roman" w:cstheme="minorHAnsi"/>
          <w:lang w:eastAsia="es-ES"/>
        </w:rPr>
        <w:t>. Tramitación del procedimiento para la realización de un proyecto de ámbito territorial para la formación teórico-práctica de nuevos profesionales taurinos.</w:t>
      </w: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b/>
          <w:lang w:eastAsia="es-ES"/>
        </w:rPr>
        <w:t>3. Legitimación del procedimiento</w:t>
      </w:r>
      <w:r w:rsidRPr="00E70EFD">
        <w:rPr>
          <w:rFonts w:eastAsia="Times New Roman" w:cstheme="minorHAnsi"/>
          <w:lang w:eastAsia="es-ES"/>
        </w:rPr>
        <w:t xml:space="preserve">. Artículo 6, apartado e), del Reglamento General de Protección de Datos. </w:t>
      </w: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b/>
          <w:lang w:eastAsia="es-ES"/>
        </w:rPr>
        <w:t>4. Destinatarios de cesiones</w:t>
      </w:r>
      <w:r w:rsidRPr="00E70EFD">
        <w:rPr>
          <w:rFonts w:eastAsia="Times New Roman" w:cstheme="minorHAnsi"/>
          <w:lang w:eastAsia="es-ES"/>
        </w:rPr>
        <w:t>. No se cederán datos a terceros, salvo obligación legal.</w:t>
      </w: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b/>
          <w:lang w:eastAsia="es-ES"/>
        </w:rPr>
        <w:t>5. Información adicional</w:t>
      </w:r>
      <w:r w:rsidRPr="00E70EFD">
        <w:rPr>
          <w:rFonts w:eastAsia="Times New Roman" w:cstheme="minorHAnsi"/>
          <w:lang w:eastAsia="es-ES"/>
        </w:rPr>
        <w:t xml:space="preserve">. Puede consultar la información y requisitos del procedimiento de ejercicio de derechos (2736) en el apartado de PROTECCIÓN DE DATOS de la web </w:t>
      </w:r>
      <w:hyperlink r:id="rId5" w:history="1">
        <w:r w:rsidRPr="00E70EFD">
          <w:rPr>
            <w:rFonts w:eastAsia="Times New Roman" w:cstheme="minorHAnsi"/>
            <w:lang w:eastAsia="es-ES"/>
          </w:rPr>
          <w:t>www.carm.es.</w:t>
        </w:r>
        <w:r w:rsidRPr="00E70EFD">
          <w:rPr>
            <w:rFonts w:eastAsia="Times New Roman" w:cstheme="minorHAnsi"/>
            <w:noProof/>
            <w:lang w:eastAsia="es-ES"/>
          </w:rPr>
          <w:drawing>
            <wp:inline distT="0" distB="0" distL="0" distR="0" wp14:anchorId="375F065C" wp14:editId="5383BDDB">
              <wp:extent cx="116840" cy="95250"/>
              <wp:effectExtent l="0" t="0" r="0" b="0"/>
              <wp:docPr id="6" name="Imagen 6" descr="Este enlace se abrirá en una nueva ventana">
                <a:hlinkClick xmlns:a="http://schemas.openxmlformats.org/drawingml/2006/main" r:id="rId6" tgtFrame="_blank" tooltip="&quot;Portal CARM - Comunidad Autónoma de la Región de Murc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5" descr="Este enlace se abrirá en una nueva ventana">
                        <a:hlinkClick r:id="rId6" tgtFrame="_blank" tooltip="&quot;Portal CARM - Comunidad Autónoma de la Región de Murc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b/>
          <w:lang w:eastAsia="es-ES"/>
        </w:rPr>
        <w:lastRenderedPageBreak/>
        <w:t>6. Procedencia de los datos</w:t>
      </w:r>
      <w:r w:rsidRPr="00E70EFD">
        <w:rPr>
          <w:rFonts w:eastAsia="Times New Roman" w:cstheme="minorHAnsi"/>
          <w:lang w:eastAsia="es-ES"/>
        </w:rPr>
        <w:t>. Los datos que se recogen proceden del interesado o su representante u obtenidos de la Plataforma de Interoperabilidad.</w:t>
      </w: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b/>
          <w:lang w:eastAsia="es-ES"/>
        </w:rPr>
        <w:t>7. Derechos</w:t>
      </w:r>
      <w:r w:rsidRPr="00E70EFD">
        <w:rPr>
          <w:rFonts w:eastAsia="Times New Roman" w:cstheme="minorHAnsi"/>
          <w:lang w:eastAsia="es-ES"/>
        </w:rPr>
        <w:t>. Puede ejercitar sus derechos de acceso, rectificación, supresión y portabilidad de datos, de limitación y oposición a su tratamiento, así como a no ser objeto de decisiones basados únicamente en el tratamiento automatizado de sus datos, ante el responsable del tratamiento o dirigirse a nuestro Delegado de Protección de Datos a través de la dirección de correo electrónico: dpdigs@listas.carm.es.</w:t>
      </w:r>
    </w:p>
    <w:p w:rsidR="00403549" w:rsidRPr="00E70EFD" w:rsidRDefault="00403549" w:rsidP="00403549">
      <w:pPr>
        <w:spacing w:after="0" w:line="240" w:lineRule="auto"/>
        <w:rPr>
          <w:rFonts w:eastAsia="Times New Roman" w:cstheme="minorHAnsi"/>
          <w:lang w:eastAsia="es-ES"/>
        </w:rPr>
      </w:pPr>
      <w:r w:rsidRPr="00E70EFD">
        <w:rPr>
          <w:rFonts w:eastAsia="Times New Roman" w:cstheme="minorHAnsi"/>
          <w:lang w:eastAsia="es-ES"/>
        </w:rPr>
        <w:t xml:space="preserve"> </w:t>
      </w:r>
    </w:p>
    <w:p w:rsidR="00403549" w:rsidRPr="00E70EFD" w:rsidRDefault="00403549" w:rsidP="00403549">
      <w:pPr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E70EFD">
        <w:rPr>
          <w:rFonts w:eastAsia="Times New Roman" w:cstheme="minorHAnsi"/>
          <w:b/>
          <w:sz w:val="18"/>
          <w:szCs w:val="18"/>
          <w:lang w:eastAsia="es-ES"/>
        </w:rPr>
        <w:t>Nota. Antes de firmar la solicitud, debe leer la información básica sobre protección de datos.</w:t>
      </w:r>
    </w:p>
    <w:p w:rsidR="00403549" w:rsidRPr="00E70EFD" w:rsidRDefault="00403549" w:rsidP="0040354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es-ES"/>
        </w:rPr>
      </w:pPr>
      <w:proofErr w:type="gramStart"/>
      <w:r w:rsidRPr="00E70EFD">
        <w:rPr>
          <w:rFonts w:eastAsia="Times New Roman" w:cstheme="minorHAnsi"/>
          <w:sz w:val="18"/>
          <w:szCs w:val="18"/>
          <w:lang w:eastAsia="es-ES"/>
        </w:rPr>
        <w:t>En …</w:t>
      </w:r>
      <w:proofErr w:type="gramEnd"/>
      <w:r w:rsidRPr="00E70EFD">
        <w:rPr>
          <w:rFonts w:eastAsia="Times New Roman" w:cstheme="minorHAnsi"/>
          <w:sz w:val="18"/>
          <w:szCs w:val="18"/>
          <w:lang w:eastAsia="es-ES"/>
        </w:rPr>
        <w:t xml:space="preserve">………………………………………., a ……. de ………………..….. </w:t>
      </w:r>
      <w:proofErr w:type="gramStart"/>
      <w:r w:rsidRPr="00E70EFD">
        <w:rPr>
          <w:rFonts w:eastAsia="Times New Roman" w:cstheme="minorHAnsi"/>
          <w:sz w:val="18"/>
          <w:szCs w:val="18"/>
          <w:lang w:eastAsia="es-ES"/>
        </w:rPr>
        <w:t>de</w:t>
      </w:r>
      <w:proofErr w:type="gramEnd"/>
      <w:r w:rsidRPr="00E70EFD">
        <w:rPr>
          <w:rFonts w:eastAsia="Times New Roman" w:cstheme="minorHAnsi"/>
          <w:sz w:val="18"/>
          <w:szCs w:val="18"/>
          <w:lang w:eastAsia="es-ES"/>
        </w:rPr>
        <w:t xml:space="preserve"> 202…..</w:t>
      </w:r>
    </w:p>
    <w:p w:rsidR="00403549" w:rsidRPr="00E70EFD" w:rsidRDefault="00403549" w:rsidP="0040354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es-ES"/>
        </w:rPr>
      </w:pPr>
      <w:r w:rsidRPr="00E70EFD">
        <w:rPr>
          <w:rFonts w:eastAsia="Times New Roman" w:cstheme="minorHAnsi"/>
          <w:sz w:val="18"/>
          <w:szCs w:val="18"/>
          <w:lang w:eastAsia="es-ES"/>
        </w:rPr>
        <w:t>(</w:t>
      </w:r>
      <w:proofErr w:type="gramStart"/>
      <w:r w:rsidRPr="00E70EFD">
        <w:rPr>
          <w:rFonts w:eastAsia="Times New Roman" w:cstheme="minorHAnsi"/>
          <w:sz w:val="18"/>
          <w:szCs w:val="18"/>
          <w:lang w:eastAsia="es-ES"/>
        </w:rPr>
        <w:t>firma</w:t>
      </w:r>
      <w:proofErr w:type="gramEnd"/>
      <w:r w:rsidRPr="00E70EFD">
        <w:rPr>
          <w:rFonts w:eastAsia="Times New Roman" w:cstheme="minorHAnsi"/>
          <w:sz w:val="18"/>
          <w:szCs w:val="18"/>
          <w:lang w:eastAsia="es-ES"/>
        </w:rPr>
        <w:t>)</w:t>
      </w:r>
    </w:p>
    <w:p w:rsidR="00403549" w:rsidRPr="00E70EFD" w:rsidRDefault="00403549" w:rsidP="0040354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es-ES"/>
        </w:rPr>
      </w:pPr>
    </w:p>
    <w:p w:rsidR="00403549" w:rsidRPr="00E70EFD" w:rsidRDefault="00403549" w:rsidP="0040354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es-ES"/>
        </w:rPr>
      </w:pPr>
      <w:r w:rsidRPr="00E70EFD">
        <w:rPr>
          <w:rFonts w:eastAsia="Times New Roman" w:cstheme="minorHAnsi"/>
          <w:sz w:val="18"/>
          <w:szCs w:val="18"/>
          <w:lang w:eastAsia="es-ES"/>
        </w:rPr>
        <w:t>Fdo. D/Dña</w:t>
      </w:r>
      <w:proofErr w:type="gramStart"/>
      <w:r w:rsidRPr="00E70EFD">
        <w:rPr>
          <w:rFonts w:eastAsia="Times New Roman" w:cstheme="minorHAnsi"/>
          <w:sz w:val="18"/>
          <w:szCs w:val="18"/>
          <w:lang w:eastAsia="es-ES"/>
        </w:rPr>
        <w:t>. …</w:t>
      </w:r>
      <w:proofErr w:type="gramEnd"/>
      <w:r w:rsidRPr="00E70EFD">
        <w:rPr>
          <w:rFonts w:eastAsia="Times New Roman" w:cstheme="minorHAnsi"/>
          <w:sz w:val="18"/>
          <w:szCs w:val="18"/>
          <w:lang w:eastAsia="es-ES"/>
        </w:rPr>
        <w:t>………………………………………………….</w:t>
      </w:r>
    </w:p>
    <w:p w:rsidR="00403549" w:rsidRPr="00E70EFD" w:rsidRDefault="00403549" w:rsidP="00403549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:rsidR="003E1862" w:rsidRDefault="003E1862">
      <w:bookmarkStart w:id="0" w:name="_GoBack"/>
      <w:bookmarkEnd w:id="0"/>
    </w:p>
    <w:sectPr w:rsidR="003E1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91"/>
    <w:rsid w:val="00171891"/>
    <w:rsid w:val="003E1862"/>
    <w:rsid w:val="004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CDD9-797C-4981-BF84-0526FFA3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m.es/" TargetMode="External"/><Relationship Id="rId5" Type="http://schemas.openxmlformats.org/officeDocument/2006/relationships/hyperlink" Target="http://www.carm.es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2078</Characters>
  <Application>Microsoft Office Word</Application>
  <DocSecurity>0</DocSecurity>
  <Lines>17</Lines>
  <Paragraphs>4</Paragraphs>
  <ScaleCrop>false</ScaleCrop>
  <Company>C.A.R.M.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TORRALBA BARBA, IRENE</dc:creator>
  <cp:keywords/>
  <dc:description/>
  <cp:lastModifiedBy>TORRALBA BARBA, IRENE</cp:lastModifiedBy>
  <cp:revision>2</cp:revision>
  <dcterms:created xsi:type="dcterms:W3CDTF">2023-02-24T10:56:00Z</dcterms:created>
  <dcterms:modified xsi:type="dcterms:W3CDTF">2023-02-24T10:57:00Z</dcterms:modified>
</cp:coreProperties>
</file>